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81E7D2" wp14:paraId="17471539" wp14:textId="439591F5">
      <w:pPr>
        <w:pStyle w:val="Heading2"/>
        <w:keepNext w:val="1"/>
        <w:keepLines w:val="1"/>
        <w:spacing w:before="0" w:beforeAutospacing="off" w:after="0" w:afterAutospacing="off" w:line="279" w:lineRule="auto"/>
        <w:ind w:left="1418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  <w:r w:rsidRPr="6146F2DF" w:rsidR="4397AE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NDSE 303</w:t>
      </w:r>
      <w:r w:rsidRPr="6146F2DF" w:rsidR="4C2C0F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:</w:t>
      </w:r>
      <w:r w:rsidRPr="6146F2DF" w:rsidR="4397AE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 Operation Research II Nonlinear Model</w:t>
      </w:r>
      <w:r w:rsidRPr="6146F2DF" w:rsidR="5699E9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s (3 credits) </w:t>
      </w:r>
    </w:p>
    <w:p w:rsidR="5469EC1E" w:rsidP="22284113" w:rsidRDefault="5469EC1E" w14:paraId="3DE25C89" w14:textId="6381134C">
      <w:pPr>
        <w:pStyle w:val="Normal"/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</w:pPr>
      <w:r w:rsidRPr="22284113" w:rsidR="5469EC1E">
        <w:rPr>
          <w:rFonts w:ascii="Calibri" w:hAnsi="Calibri" w:eastAsia="Calibri" w:cs="Calibri"/>
          <w:noProof w:val="0"/>
          <w:sz w:val="24"/>
          <w:szCs w:val="24"/>
          <w:lang w:val="en-US"/>
        </w:rPr>
        <w:t>This course focuses on nonlinear programming, optimization in one variable, convexity, unconstrained and constrained optimization in many variables, Kuhn-Tucker optimality conditions, direct search and gradient methods, computational complexity, and major heuristic approaches, such as simulated annealing, neural networks, tabu search, and genetic algorithms.</w:t>
      </w:r>
    </w:p>
    <w:p w:rsidR="5469EC1E" w:rsidP="6146F2DF" w:rsidRDefault="5469EC1E" w14:paraId="658BD038" w14:textId="0CB12850">
      <w:pPr>
        <w:pStyle w:val="Normal"/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2284113" w:rsidR="5469EC1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Prerequisites:</w:t>
      </w:r>
      <w:r w:rsidRPr="22284113" w:rsidR="5469EC1E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NDSE 202</w:t>
      </w:r>
    </w:p>
    <w:p xmlns:wp14="http://schemas.microsoft.com/office/word/2010/wordml" w:rsidP="22284113" wp14:paraId="68599C1C" wp14:textId="25034FE5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5699E9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2284113" wp14:paraId="1126A19D" wp14:textId="3894A16B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5699E9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Outcomes:</w:t>
      </w:r>
    </w:p>
    <w:p xmlns:wp14="http://schemas.microsoft.com/office/word/2010/wordml" w:rsidP="22284113" wp14:paraId="022E415A" wp14:textId="5D0D1AA6">
      <w:pPr>
        <w:spacing w:before="29" w:beforeAutospacing="off" w:after="0" w:afterAutospacing="off" w:line="264" w:lineRule="auto"/>
        <w:ind w:left="144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5699E9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end of the course, students will be able to:</w:t>
      </w:r>
      <w:r w:rsidRPr="22284113" w:rsidR="5699E9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F660A28" w:rsidP="22284113" w:rsidRDefault="3F660A28" w14:paraId="759CD079" w14:textId="59F0E532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A1. Understand and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engineering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applications of nonlinear programming in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operation research.</w:t>
      </w:r>
    </w:p>
    <w:p w:rsidR="3F660A28" w:rsidP="22284113" w:rsidRDefault="3F660A28" w14:paraId="56CAD0DE" w14:textId="3A4261BF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A2. Express real life engineering problems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mathematical nonlinear models and solve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</w:t>
      </w:r>
    </w:p>
    <w:p w:rsidR="3F660A28" w:rsidP="22284113" w:rsidRDefault="3F660A28" w14:paraId="4A88E97D" w14:textId="4E57EBAF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B1.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formulate, and solve engineering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problems</w:t>
      </w:r>
    </w:p>
    <w:p w:rsidR="3F660A28" w:rsidP="22284113" w:rsidRDefault="3F660A28" w14:paraId="7046C1B5" w14:textId="2F784151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B2. Develop and conduct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appropriate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experimentation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analyze, and interpret data,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use engineering judgment to draw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conclusions</w:t>
      </w:r>
    </w:p>
    <w:p w:rsidR="3F660A28" w:rsidP="22284113" w:rsidRDefault="3F660A28" w14:paraId="2A4850B3" w14:textId="52E60117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B3.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engineering applications of nonlinear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programming</w:t>
      </w:r>
    </w:p>
    <w:p w:rsidR="3F660A28" w:rsidP="22284113" w:rsidRDefault="3F660A28" w14:paraId="131F13F7" w14:textId="3683824D">
      <w:pPr>
        <w:spacing w:before="29" w:beforeAutospacing="off" w:after="0" w:afterAutospacing="off" w:line="264" w:lineRule="auto"/>
        <w:ind w:left="162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C1. Work effectively as a member/leader of a </w:t>
      </w:r>
      <w:r w:rsidRPr="22284113" w:rsidR="3F660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team to complete a pre-defined project.</w:t>
      </w:r>
    </w:p>
    <w:p xmlns:wp14="http://schemas.microsoft.com/office/word/2010/wordml" w:rsidP="22284113" wp14:paraId="56F6133B" wp14:textId="3D59C5B5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5699E9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2284113" wp14:paraId="647EBBA3" wp14:textId="699DF86A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5699E9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Materials:</w:t>
      </w:r>
    </w:p>
    <w:p w:rsidR="2871CD91" w:rsidP="22284113" w:rsidRDefault="2871CD91" w14:paraId="129AAF41" w14:textId="38391859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22284113" w:rsidR="2871C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Taha, Hamdy. Operations Research: An Introduction, </w:t>
      </w:r>
      <w:r w:rsidRPr="22284113" w:rsidR="2871CD91">
        <w:rPr>
          <w:rFonts w:ascii="Calibri" w:hAnsi="Calibri" w:eastAsia="Calibri" w:cs="Calibri"/>
          <w:noProof w:val="0"/>
          <w:lang w:val="en-US"/>
        </w:rPr>
        <w:t>10th edition. Prentice Hall International Edition</w:t>
      </w:r>
    </w:p>
    <w:p w:rsidR="2871CD91" w:rsidP="22284113" w:rsidRDefault="2871CD91" w14:paraId="2B2A66F9" w14:textId="51A31E90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22284113" w:rsidR="2871CD91">
        <w:rPr>
          <w:rFonts w:ascii="Calibri" w:hAnsi="Calibri" w:eastAsia="Calibri" w:cs="Calibri"/>
          <w:noProof w:val="0"/>
          <w:lang w:val="en-US"/>
        </w:rPr>
        <w:t xml:space="preserve">Operations Research (Application and Algorithms) </w:t>
      </w:r>
      <w:r w:rsidRPr="22284113" w:rsidR="2871CD91">
        <w:rPr>
          <w:rFonts w:ascii="Calibri" w:hAnsi="Calibri" w:eastAsia="Calibri" w:cs="Calibri"/>
          <w:noProof w:val="0"/>
          <w:lang w:val="en-US"/>
        </w:rPr>
        <w:t xml:space="preserve">Wayne L. Winston 4th edition </w:t>
      </w:r>
    </w:p>
    <w:p w:rsidR="2871CD91" w:rsidP="22284113" w:rsidRDefault="2871CD91" w14:paraId="5A86B190" w14:textId="5004CB4F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lang w:val="en-US"/>
        </w:rPr>
      </w:pPr>
      <w:r w:rsidRPr="22284113" w:rsidR="2871CD91">
        <w:rPr>
          <w:rFonts w:ascii="Calibri" w:hAnsi="Calibri" w:eastAsia="Calibri" w:cs="Calibri"/>
          <w:noProof w:val="0"/>
          <w:lang w:val="en-US"/>
        </w:rPr>
        <w:t xml:space="preserve">Frederick Hillier and Gerald Lieberman (2015), </w:t>
      </w:r>
      <w:r w:rsidRPr="22284113" w:rsidR="2871CD91">
        <w:rPr>
          <w:rFonts w:ascii="Calibri" w:hAnsi="Calibri" w:eastAsia="Calibri" w:cs="Calibri"/>
          <w:noProof w:val="0"/>
          <w:lang w:val="en-US"/>
        </w:rPr>
        <w:t xml:space="preserve">Introduction to Operations Research, 10th edition, </w:t>
      </w:r>
      <w:r w:rsidRPr="22284113" w:rsidR="2871CD91">
        <w:rPr>
          <w:rFonts w:ascii="Calibri" w:hAnsi="Calibri" w:eastAsia="Calibri" w:cs="Calibri"/>
          <w:noProof w:val="0"/>
          <w:lang w:val="en-US"/>
        </w:rPr>
        <w:t>McGraw Hill.</w:t>
      </w:r>
    </w:p>
    <w:p xmlns:wp14="http://schemas.microsoft.com/office/word/2010/wordml" w:rsidP="22284113" wp14:paraId="29001F5E" wp14:textId="432A05AB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5699E9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2284113" wp14:paraId="4E0ADBB2" wp14:textId="7DAF6C9C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284113" w:rsidR="5699E9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Content:</w:t>
      </w:r>
    </w:p>
    <w:p xmlns:wp14="http://schemas.microsoft.com/office/word/2010/wordml" w:rsidP="22284113" wp14:paraId="5688640C" wp14:textId="0C43AAA4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22284113" w:rsidR="0933AF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Linear Vs Nonlinear Models: an </w:t>
      </w:r>
      <w:r w:rsidRPr="22284113" w:rsidR="0933AFF9">
        <w:rPr>
          <w:noProof w:val="0"/>
          <w:lang w:val="en-US"/>
        </w:rPr>
        <w:t xml:space="preserve">introduction into the applications </w:t>
      </w:r>
      <w:r w:rsidRPr="22284113" w:rsidR="0933AFF9">
        <w:rPr>
          <w:noProof w:val="0"/>
          <w:lang w:val="en-US"/>
        </w:rPr>
        <w:t>and Motivations</w:t>
      </w:r>
    </w:p>
    <w:p xmlns:wp14="http://schemas.microsoft.com/office/word/2010/wordml" w:rsidP="22284113" wp14:paraId="05EFF32C" wp14:textId="2611156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22284113" w:rsidR="0933AFF9">
        <w:rPr>
          <w:noProof w:val="0"/>
          <w:lang w:val="en-US"/>
        </w:rPr>
        <w:t>Integer Programming</w:t>
      </w:r>
    </w:p>
    <w:p xmlns:wp14="http://schemas.microsoft.com/office/word/2010/wordml" w:rsidP="22284113" wp14:paraId="0887CB41" wp14:textId="08DF6874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22284113" w:rsidR="0933AFF9">
        <w:rPr>
          <w:noProof w:val="0"/>
          <w:lang w:val="en-US"/>
        </w:rPr>
        <w:t>Optimization in One Variable</w:t>
      </w:r>
    </w:p>
    <w:p xmlns:wp14="http://schemas.microsoft.com/office/word/2010/wordml" w:rsidP="22284113" wp14:paraId="5E050272" wp14:textId="233D25D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22284113" w:rsidR="0933AFF9">
        <w:rPr>
          <w:noProof w:val="0"/>
          <w:lang w:val="en-US"/>
        </w:rPr>
        <w:t>Convexity</w:t>
      </w:r>
    </w:p>
    <w:p xmlns:wp14="http://schemas.microsoft.com/office/word/2010/wordml" w:rsidP="22284113" wp14:paraId="2C078E63" wp14:textId="16EA68FB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22284113" w:rsidR="0933AFF9">
        <w:rPr>
          <w:noProof w:val="0"/>
          <w:lang w:val="en-US"/>
        </w:rPr>
        <w:t xml:space="preserve">Unconstrained Optimization </w:t>
      </w:r>
      <w:r w:rsidRPr="22284113" w:rsidR="0933AFF9">
        <w:rPr>
          <w:noProof w:val="0"/>
          <w:lang w:val="en-US"/>
        </w:rPr>
        <w:t>with Several Variables</w:t>
      </w:r>
    </w:p>
    <w:p w:rsidR="0933AFF9" w:rsidP="22284113" w:rsidRDefault="0933AFF9" w14:paraId="7478358A" w14:textId="3C6ED870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22284113" w:rsidR="0933AFF9">
        <w:rPr>
          <w:noProof w:val="0"/>
          <w:lang w:val="en-US"/>
        </w:rPr>
        <w:t>Constrained Optimization</w:t>
      </w:r>
    </w:p>
    <w:p w:rsidR="0933AFF9" w:rsidP="22284113" w:rsidRDefault="0933AFF9" w14:paraId="58F17F76" w14:textId="16233EFD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22284113" w:rsidR="0933AFF9">
        <w:rPr>
          <w:noProof w:val="0"/>
          <w:lang w:val="en-US"/>
        </w:rPr>
        <w:t xml:space="preserve">The Method of Steepest Ascent </w:t>
      </w:r>
      <w:r w:rsidRPr="22284113" w:rsidR="0933AFF9">
        <w:rPr>
          <w:noProof w:val="0"/>
          <w:lang w:val="en-US"/>
        </w:rPr>
        <w:t>(Descent)</w:t>
      </w:r>
    </w:p>
    <w:p w:rsidR="0933AFF9" w:rsidP="22284113" w:rsidRDefault="0933AFF9" w14:paraId="6E1EC508" w14:textId="6B72947C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22284113" w:rsidR="0933AFF9">
        <w:rPr>
          <w:noProof w:val="0"/>
          <w:lang w:val="en-US"/>
        </w:rPr>
        <w:t xml:space="preserve">Kuhn-Tucker Optimality </w:t>
      </w:r>
      <w:r w:rsidRPr="22284113" w:rsidR="0933AFF9">
        <w:rPr>
          <w:noProof w:val="0"/>
          <w:lang w:val="en-US"/>
        </w:rPr>
        <w:t>Conditions</w:t>
      </w:r>
    </w:p>
    <w:p w:rsidR="0933AFF9" w:rsidP="22284113" w:rsidRDefault="0933AFF9" w14:paraId="72196536" w14:textId="744EA855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22284113" w:rsidR="0933AFF9">
        <w:rPr>
          <w:noProof w:val="0"/>
          <w:lang w:val="en-US"/>
        </w:rPr>
        <w:t>Goal, and multi-objectives</w:t>
      </w:r>
    </w:p>
    <w:p w:rsidR="0933AFF9" w:rsidP="22284113" w:rsidRDefault="0933AFF9" w14:paraId="4F6F872B" w14:textId="18FB1AD1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2138" w:right="1410" w:hanging="360"/>
        <w:jc w:val="both"/>
        <w:rPr>
          <w:noProof w:val="0"/>
          <w:lang w:val="en-US"/>
        </w:rPr>
      </w:pPr>
      <w:r w:rsidRPr="22284113" w:rsidR="0933AFF9">
        <w:rPr>
          <w:noProof w:val="0"/>
          <w:lang w:val="en-US"/>
        </w:rPr>
        <w:t>Major heuristic approaches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7f832297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8435480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719d6fa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cc2c796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2f31b4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881a182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359561d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a508b16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0c4593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ac90b3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d2f40b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b2837a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2d4e64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d37c4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ccc76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dd0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F07097"/>
    <w:rsid w:val="06B8C157"/>
    <w:rsid w:val="0933AFF9"/>
    <w:rsid w:val="0BC28197"/>
    <w:rsid w:val="16642D73"/>
    <w:rsid w:val="1B81E7D2"/>
    <w:rsid w:val="22284113"/>
    <w:rsid w:val="25BA316C"/>
    <w:rsid w:val="2871CD91"/>
    <w:rsid w:val="2DBB8CAB"/>
    <w:rsid w:val="33E415A8"/>
    <w:rsid w:val="34F07097"/>
    <w:rsid w:val="3E5AF717"/>
    <w:rsid w:val="3F660A28"/>
    <w:rsid w:val="4397AE3A"/>
    <w:rsid w:val="48C73490"/>
    <w:rsid w:val="4C2C0FEE"/>
    <w:rsid w:val="4FA4E7E4"/>
    <w:rsid w:val="5469EC1E"/>
    <w:rsid w:val="5699E94F"/>
    <w:rsid w:val="5B763A35"/>
    <w:rsid w:val="5C1D9D56"/>
    <w:rsid w:val="5D611417"/>
    <w:rsid w:val="6146F2DF"/>
    <w:rsid w:val="6201FBC1"/>
    <w:rsid w:val="73A4EE51"/>
    <w:rsid w:val="7B62934C"/>
    <w:rsid w:val="7F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7097"/>
  <w15:chartTrackingRefBased/>
  <w15:docId w15:val="{9CCC5DA8-C250-4494-AF25-32FF2F347B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8c5e2a286a54df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0ABF7C-9737-4813-8DAD-B842423A95FF}"/>
</file>

<file path=customXml/itemProps2.xml><?xml version="1.0" encoding="utf-8"?>
<ds:datastoreItem xmlns:ds="http://schemas.openxmlformats.org/officeDocument/2006/customXml" ds:itemID="{8EBEFE68-FD41-442C-AB20-B35A33341B86}"/>
</file>

<file path=customXml/itemProps3.xml><?xml version="1.0" encoding="utf-8"?>
<ds:datastoreItem xmlns:ds="http://schemas.openxmlformats.org/officeDocument/2006/customXml" ds:itemID="{C122CD46-0DD8-4A0F-A987-CCE51A5DFC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Dennis Gawlik</dc:creator>
  <keywords/>
  <dc:description/>
  <lastModifiedBy>Dennis Gawlik</lastModifiedBy>
  <dcterms:created xsi:type="dcterms:W3CDTF">2024-06-19T12:49:41.0000000Z</dcterms:created>
  <dcterms:modified xsi:type="dcterms:W3CDTF">2024-06-20T03:42:56.5194705Z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